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F644CF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F644CF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F644CF" w14:paraId="6D21AED2" w14:textId="77777777" w:rsidTr="0053230C">
        <w:tc>
          <w:tcPr>
            <w:tcW w:w="1074" w:type="pct"/>
          </w:tcPr>
          <w:p w14:paraId="5DE0E7B1" w14:textId="77777777" w:rsidR="00350A2F" w:rsidRPr="00F644CF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5ADA24F9" w:rsidR="00350A2F" w:rsidRPr="00F644CF" w:rsidRDefault="00575370" w:rsidP="00575370">
            <w:pPr>
              <w:jc w:val="center"/>
              <w:rPr>
                <w:rFonts w:ascii="Garamond" w:hAnsi="Garamond"/>
                <w:b/>
                <w:bCs/>
                <w:sz w:val="16"/>
                <w:szCs w:val="16"/>
              </w:rPr>
            </w:pPr>
            <w:r w:rsidRPr="00F644CF">
              <w:rPr>
                <w:rFonts w:ascii="Garamond" w:hAnsi="Garamond"/>
                <w:b/>
                <w:bCs/>
                <w:sz w:val="16"/>
                <w:szCs w:val="16"/>
              </w:rPr>
              <w:t>0215-3EDUM-4.2.06-SB</w:t>
            </w:r>
          </w:p>
        </w:tc>
      </w:tr>
      <w:tr w:rsidR="004B0D66" w:rsidRPr="00F644CF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F644CF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F644CF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4726812A" w:rsidR="00350A2F" w:rsidRPr="00F644CF" w:rsidRDefault="00575370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Solfeż barw</w:t>
            </w:r>
            <w:r w:rsidR="002B6CF4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y</w:t>
            </w:r>
          </w:p>
        </w:tc>
      </w:tr>
      <w:tr w:rsidR="00350A2F" w:rsidRPr="00891D76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F644CF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F644CF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0EE034D6" w:rsidR="00350A2F" w:rsidRPr="00F644CF" w:rsidRDefault="00575370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F644CF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Advanced ear training for soun</w:t>
            </w:r>
            <w:r w:rsidR="00370DA1" w:rsidRPr="00F644CF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d </w:t>
            </w:r>
            <w:r w:rsidRPr="00F644CF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recording</w:t>
            </w:r>
          </w:p>
        </w:tc>
      </w:tr>
    </w:tbl>
    <w:p w14:paraId="488EA67B" w14:textId="77777777" w:rsidR="00350A2F" w:rsidRPr="00F644CF" w:rsidRDefault="00350A2F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239586DD" w14:textId="77777777" w:rsidR="0062215C" w:rsidRPr="00F644CF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644CF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F644CF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F644C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F644CF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F644C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F644CF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4A43A59C" w:rsidR="0062215C" w:rsidRPr="00F644C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F644CF">
              <w:rPr>
                <w:rFonts w:ascii="Garamond" w:hAnsi="Garamond"/>
                <w:sz w:val="18"/>
                <w:szCs w:val="18"/>
              </w:rPr>
              <w:t>I</w:t>
            </w:r>
            <w:r w:rsidRPr="00F644CF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62215C" w:rsidRPr="00F644CF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F644C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F644CF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7E27EFB4" w:rsidR="0062215C" w:rsidRPr="00F644CF" w:rsidRDefault="00170596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dr Krzysztof Sztekmiler</w:t>
            </w:r>
          </w:p>
        </w:tc>
      </w:tr>
      <w:tr w:rsidR="0062215C" w:rsidRPr="00F644CF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501B6604" w:rsidR="0062215C" w:rsidRPr="00F644CF" w:rsidRDefault="00170596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krzysztof.sztekmiler@ujk.edu.pl</w:t>
            </w:r>
          </w:p>
        </w:tc>
      </w:tr>
    </w:tbl>
    <w:p w14:paraId="760C5B80" w14:textId="77777777" w:rsidR="0062215C" w:rsidRPr="00F644CF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F644CF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644CF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F644CF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F644C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F644CF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F644C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77777777" w:rsidR="0062215C" w:rsidRPr="00F644C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F644CF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F644CF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644CF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F644CF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F644CF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7FE4E0CD" w:rsidR="00907106" w:rsidRPr="00F644CF" w:rsidRDefault="005D4430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Ćwiczenia</w:t>
            </w:r>
          </w:p>
        </w:tc>
      </w:tr>
      <w:tr w:rsidR="00907106" w:rsidRPr="00F644CF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F644CF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05C8ADB2" w:rsidR="00907106" w:rsidRPr="00F644CF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Zajęcia w pomieszczeniach dydaktycznych </w:t>
            </w:r>
            <w:r w:rsidR="00D63AEE"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UJK</w:t>
            </w:r>
          </w:p>
        </w:tc>
      </w:tr>
      <w:tr w:rsidR="00907106" w:rsidRPr="00F644CF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F644CF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3D1A10FB" w:rsidR="00907106" w:rsidRPr="00F644CF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Zaliczenie z oceną</w:t>
            </w:r>
            <w:r w:rsidR="000B521D"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(sem. 6)</w:t>
            </w:r>
          </w:p>
        </w:tc>
      </w:tr>
      <w:tr w:rsidR="00907106" w:rsidRPr="00F644CF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F644CF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F644CF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F644CF" w:rsidRDefault="00907106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F644CF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F644CF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F644CF" w:rsidRDefault="00193949" w:rsidP="009E314C">
            <w:pPr>
              <w:ind w:left="426" w:hanging="392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35C1918" w14:textId="02839F6B" w:rsidR="00880600" w:rsidRPr="00F644CF" w:rsidRDefault="005D4430" w:rsidP="002F0CA7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Everest, A. (2004). </w:t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Podre</w:t>
            </w:r>
            <w:r w:rsidRPr="00F644CF">
              <w:rPr>
                <w:i/>
                <w:iCs/>
                <w:color w:val="000000" w:themeColor="text1"/>
                <w:sz w:val="18"/>
                <w:szCs w:val="18"/>
              </w:rPr>
              <w:t>̨</w:t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cznik akustyki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. Sonia Draga, Katowice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br/>
              <w:t xml:space="preserve">Jorasz, U. (1998). </w:t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Wykłady z psychoakustyki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. Wydawnictwo Naukowe UAM, Poznań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br/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Studia nad wysokościa</w:t>
            </w:r>
            <w:r w:rsidRPr="00F644CF">
              <w:rPr>
                <w:i/>
                <w:iCs/>
                <w:color w:val="000000" w:themeColor="text1"/>
                <w:sz w:val="18"/>
                <w:szCs w:val="18"/>
              </w:rPr>
              <w:t>̨</w:t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 xml:space="preserve"> i barwa</w:t>
            </w:r>
            <w:r w:rsidRPr="00F644CF">
              <w:rPr>
                <w:i/>
                <w:iCs/>
                <w:color w:val="000000" w:themeColor="text1"/>
                <w:sz w:val="18"/>
                <w:szCs w:val="18"/>
              </w:rPr>
              <w:t>̨</w:t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 xml:space="preserve"> dźwie</w:t>
            </w:r>
            <w:r w:rsidRPr="00F644CF">
              <w:rPr>
                <w:i/>
                <w:iCs/>
                <w:color w:val="000000" w:themeColor="text1"/>
                <w:sz w:val="18"/>
                <w:szCs w:val="18"/>
              </w:rPr>
              <w:t>̨</w:t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 xml:space="preserve">ku 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(1999). A. Rakowski (red.), AMFC Warszawa</w:t>
            </w:r>
          </w:p>
        </w:tc>
      </w:tr>
      <w:tr w:rsidR="00675DAD" w:rsidRPr="00F644CF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F644CF" w:rsidRDefault="00675DAD" w:rsidP="00675DAD">
            <w:pPr>
              <w:ind w:left="426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F644CF" w:rsidRDefault="00675DAD" w:rsidP="00675DAD">
            <w:pPr>
              <w:ind w:left="426" w:hanging="392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3B7C44F5" w:rsidR="00675DAD" w:rsidRPr="00F644CF" w:rsidRDefault="005D4430" w:rsidP="00455BBA">
            <w:pPr>
              <w:pStyle w:val="NormalnyWeb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 xml:space="preserve">The Sonification Handbook 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(2011). Thomas Hermann, Andy Hunt, John G. Neuhoff (red.), Logos Verlag Berlin GmbH </w:t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Kształtowanie percepcji sekwencji dźwięków muzycznych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t>. (2001). A. Rakowski (red.), AMFC, Warszawa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</w:rPr>
              <w:br/>
            </w:r>
            <w:r w:rsidRPr="00F644CF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  <w:shd w:val="clear" w:color="auto" w:fill="FFFFFF"/>
              </w:rPr>
              <w:t>Sztuka słuchania</w:t>
            </w:r>
            <w:r w:rsidRPr="00F644CF">
              <w:rPr>
                <w:rFonts w:ascii="Garamond" w:hAnsi="Garamond"/>
                <w:color w:val="000000" w:themeColor="text1"/>
                <w:sz w:val="18"/>
                <w:szCs w:val="18"/>
                <w:shd w:val="clear" w:color="auto" w:fill="FFFFFF"/>
              </w:rPr>
              <w:t>. T. Rogala (red.). Warszawa 2015</w:t>
            </w:r>
          </w:p>
        </w:tc>
      </w:tr>
    </w:tbl>
    <w:p w14:paraId="5960B828" w14:textId="77777777" w:rsidR="00193949" w:rsidRPr="00F644CF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F644CF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644CF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F644CF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F644CF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F644CF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33F2CDC1" w14:textId="5D792CD2" w:rsidR="00034C60" w:rsidRPr="00F644CF" w:rsidRDefault="009B7A90" w:rsidP="00034C60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5C6CD8" w:rsidRPr="00F644CF">
              <w:rPr>
                <w:rFonts w:ascii="Garamond" w:hAnsi="Garamond"/>
                <w:sz w:val="18"/>
                <w:szCs w:val="18"/>
              </w:rPr>
              <w:t xml:space="preserve">dostarczenie wiedzy z zakresu 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zależności</w:t>
            </w:r>
            <w:r w:rsidR="00166A9A">
              <w:rPr>
                <w:rFonts w:ascii="Garamond" w:hAnsi="Garamond"/>
                <w:sz w:val="18"/>
                <w:szCs w:val="18"/>
              </w:rPr>
              <w:t xml:space="preserve"> między 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elementarny</w:t>
            </w:r>
            <w:r w:rsidR="00166A9A">
              <w:rPr>
                <w:rFonts w:ascii="Garamond" w:hAnsi="Garamond"/>
                <w:sz w:val="18"/>
                <w:szCs w:val="18"/>
              </w:rPr>
              <w:t>mi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cech</w:t>
            </w:r>
            <w:r w:rsidR="00166A9A">
              <w:rPr>
                <w:rFonts w:ascii="Garamond" w:hAnsi="Garamond"/>
                <w:sz w:val="18"/>
                <w:szCs w:val="18"/>
              </w:rPr>
              <w:t>ami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wrażenia słuchowego </w:t>
            </w:r>
            <w:r w:rsidR="00166A9A">
              <w:rPr>
                <w:rFonts w:ascii="Garamond" w:hAnsi="Garamond"/>
                <w:sz w:val="18"/>
                <w:szCs w:val="18"/>
              </w:rPr>
              <w:t xml:space="preserve">a 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cech</w:t>
            </w:r>
            <w:r w:rsidR="00166A9A">
              <w:rPr>
                <w:rFonts w:ascii="Garamond" w:hAnsi="Garamond"/>
                <w:sz w:val="18"/>
                <w:szCs w:val="18"/>
              </w:rPr>
              <w:t>ami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fizyczny</w:t>
            </w:r>
            <w:r w:rsidR="00166A9A">
              <w:rPr>
                <w:rFonts w:ascii="Garamond" w:hAnsi="Garamond"/>
                <w:sz w:val="18"/>
                <w:szCs w:val="18"/>
              </w:rPr>
              <w:t xml:space="preserve">mi 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dźwięku</w:t>
            </w:r>
            <w:r w:rsidR="0083100F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AF260D" w:rsidRPr="00F644CF">
              <w:rPr>
                <w:rFonts w:ascii="Garamond" w:hAnsi="Garamond"/>
                <w:sz w:val="18"/>
                <w:szCs w:val="18"/>
              </w:rPr>
              <w:t xml:space="preserve">dostarczenie wiedzy z zakresu 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wpływ</w:t>
            </w:r>
            <w:r w:rsidR="00AF260D" w:rsidRPr="00F644CF">
              <w:rPr>
                <w:rFonts w:ascii="Garamond" w:hAnsi="Garamond"/>
                <w:sz w:val="18"/>
                <w:szCs w:val="18"/>
              </w:rPr>
              <w:t>u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rożnego typu przekształceń d</w:t>
            </w:r>
            <w:r w:rsidR="00034C60" w:rsidRPr="00F644CF">
              <w:rPr>
                <w:rFonts w:ascii="Garamond" w:hAnsi="Garamond" w:cs="Garamond"/>
                <w:sz w:val="18"/>
                <w:szCs w:val="18"/>
              </w:rPr>
              <w:t>ź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wi</w:t>
            </w:r>
            <w:r w:rsidR="00034C60" w:rsidRPr="00F644CF">
              <w:rPr>
                <w:rFonts w:ascii="Garamond" w:hAnsi="Garamond" w:cs="Garamond"/>
                <w:sz w:val="18"/>
                <w:szCs w:val="18"/>
              </w:rPr>
              <w:t>ę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ku na jego brzmienie</w:t>
            </w:r>
            <w:r w:rsidR="0083100F">
              <w:rPr>
                <w:rFonts w:ascii="Garamond" w:hAnsi="Garamond"/>
                <w:sz w:val="18"/>
                <w:szCs w:val="18"/>
              </w:rPr>
              <w:t xml:space="preserve">; </w:t>
            </w:r>
          </w:p>
          <w:p w14:paraId="2FBE16CE" w14:textId="0550A285" w:rsidR="0083100F" w:rsidRPr="00F644CF" w:rsidRDefault="00BD0D6C" w:rsidP="0083100F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Umiejętności</w:t>
            </w:r>
            <w:r w:rsidR="009B7A90" w:rsidRPr="00F644CF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2577DB" w:rsidRPr="00F644CF">
              <w:rPr>
                <w:rFonts w:ascii="Garamond" w:hAnsi="Garamond"/>
                <w:sz w:val="18"/>
                <w:szCs w:val="18"/>
              </w:rPr>
              <w:t>Kształ</w:t>
            </w:r>
            <w:r w:rsidR="002F0CA7">
              <w:rPr>
                <w:rFonts w:ascii="Garamond" w:hAnsi="Garamond"/>
                <w:sz w:val="18"/>
                <w:szCs w:val="18"/>
              </w:rPr>
              <w:t>cenie</w:t>
            </w:r>
            <w:r w:rsidR="002577DB" w:rsidRPr="00F644CF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83100F">
              <w:rPr>
                <w:rFonts w:ascii="Garamond" w:hAnsi="Garamond"/>
                <w:sz w:val="18"/>
                <w:szCs w:val="18"/>
              </w:rPr>
              <w:t>umiejętności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2577DB" w:rsidRPr="00F644CF">
              <w:rPr>
                <w:rFonts w:ascii="Garamond" w:hAnsi="Garamond"/>
                <w:sz w:val="18"/>
                <w:szCs w:val="18"/>
              </w:rPr>
              <w:t xml:space="preserve">analizy 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właściwości brzmieniow</w:t>
            </w:r>
            <w:r w:rsidR="0083100F">
              <w:rPr>
                <w:rFonts w:ascii="Garamond" w:hAnsi="Garamond"/>
                <w:sz w:val="18"/>
                <w:szCs w:val="18"/>
              </w:rPr>
              <w:t>ych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dźwięku</w:t>
            </w:r>
            <w:r w:rsidR="0083100F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83100F" w:rsidRPr="00E87E82">
              <w:rPr>
                <w:rFonts w:ascii="Garamond" w:hAnsi="Garamond"/>
                <w:sz w:val="18"/>
                <w:szCs w:val="18"/>
              </w:rPr>
              <w:t>rozwijanie wrażliwości słuchu na zmiany barwy dźwięku</w:t>
            </w:r>
            <w:r w:rsidR="008824B1">
              <w:rPr>
                <w:rFonts w:ascii="Garamond" w:hAnsi="Garamond"/>
                <w:sz w:val="18"/>
                <w:szCs w:val="18"/>
              </w:rPr>
              <w:t xml:space="preserve">; kształcenie umiejętności </w:t>
            </w:r>
            <w:r w:rsidR="0083100F" w:rsidRPr="00E87E82">
              <w:rPr>
                <w:rFonts w:ascii="Garamond" w:hAnsi="Garamond"/>
                <w:sz w:val="18"/>
                <w:szCs w:val="18"/>
              </w:rPr>
              <w:t>opisywani</w:t>
            </w:r>
            <w:r w:rsidR="008824B1">
              <w:rPr>
                <w:rFonts w:ascii="Garamond" w:hAnsi="Garamond"/>
                <w:sz w:val="18"/>
                <w:szCs w:val="18"/>
              </w:rPr>
              <w:t>a</w:t>
            </w:r>
            <w:r w:rsidR="002052DE">
              <w:rPr>
                <w:rFonts w:ascii="Garamond" w:hAnsi="Garamond"/>
                <w:sz w:val="18"/>
                <w:szCs w:val="18"/>
              </w:rPr>
              <w:t>, zapamiętywania i rozpoznawania</w:t>
            </w:r>
            <w:r w:rsidR="0083100F" w:rsidRPr="00E87E82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2052DE">
              <w:rPr>
                <w:rFonts w:ascii="Garamond" w:hAnsi="Garamond"/>
                <w:sz w:val="18"/>
                <w:szCs w:val="18"/>
              </w:rPr>
              <w:t>barwy dźwięku.</w:t>
            </w:r>
          </w:p>
          <w:p w14:paraId="778B35E0" w14:textId="6B093E4F" w:rsidR="00BD0D6C" w:rsidRPr="00F644CF" w:rsidRDefault="00F46F38" w:rsidP="002213A9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E549CF" w:rsidRPr="00F644CF">
              <w:rPr>
                <w:rFonts w:ascii="Garamond" w:hAnsi="Garamond"/>
                <w:sz w:val="18"/>
                <w:szCs w:val="18"/>
              </w:rPr>
              <w:t xml:space="preserve">uświadamianie 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>koniecznoś</w:t>
            </w:r>
            <w:r w:rsidR="00C16334" w:rsidRPr="00F644CF">
              <w:rPr>
                <w:rFonts w:ascii="Garamond" w:hAnsi="Garamond"/>
                <w:sz w:val="18"/>
                <w:szCs w:val="18"/>
              </w:rPr>
              <w:t>ci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kształcenia słuchu przez całe </w:t>
            </w:r>
            <w:r w:rsidR="00EF1F6F" w:rsidRPr="00F644CF">
              <w:rPr>
                <w:rFonts w:ascii="Garamond" w:hAnsi="Garamond"/>
                <w:sz w:val="18"/>
                <w:szCs w:val="18"/>
              </w:rPr>
              <w:t>życie</w:t>
            </w:r>
            <w:r w:rsidR="00034C60" w:rsidRPr="00F644CF">
              <w:rPr>
                <w:rFonts w:ascii="Garamond" w:hAnsi="Garamond"/>
                <w:sz w:val="18"/>
                <w:szCs w:val="18"/>
              </w:rPr>
              <w:t xml:space="preserve"> zawodowe</w:t>
            </w:r>
            <w:r w:rsidR="00EF1F6F" w:rsidRPr="00F644CF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4B0D66" w:rsidRPr="00F644CF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60C" w14:textId="77777777" w:rsidR="00B01A3A" w:rsidRDefault="00350A2F" w:rsidP="00B01A3A">
            <w:pPr>
              <w:numPr>
                <w:ilvl w:val="1"/>
                <w:numId w:val="12"/>
              </w:num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Treści programowe</w:t>
            </w:r>
          </w:p>
          <w:p w14:paraId="58D34845" w14:textId="301F84EF" w:rsidR="000E77C3" w:rsidRPr="00B01A3A" w:rsidRDefault="005D4430" w:rsidP="00B01A3A">
            <w:pPr>
              <w:ind w:left="360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B01A3A">
              <w:rPr>
                <w:rFonts w:ascii="Garamond" w:hAnsi="Garamond"/>
                <w:sz w:val="18"/>
                <w:szCs w:val="18"/>
              </w:rPr>
              <w:t xml:space="preserve">Poznanie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zależności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elementarnych cech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wrażenia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słuchowego od cech fizycznych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dźwięku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oraz granicznych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możliwości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słuchu w dziedzinie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różnicowania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dźwie</w:t>
            </w:r>
            <w:r w:rsidRPr="00B01A3A">
              <w:rPr>
                <w:sz w:val="18"/>
                <w:szCs w:val="18"/>
              </w:rPr>
              <w:t>̨</w:t>
            </w:r>
            <w:r w:rsidRPr="00B01A3A">
              <w:rPr>
                <w:rFonts w:ascii="Garamond" w:hAnsi="Garamond"/>
                <w:sz w:val="18"/>
                <w:szCs w:val="18"/>
              </w:rPr>
              <w:t>ków.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  <w:t xml:space="preserve">Rozwijanie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czułości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słuchu na zmiany barwy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dźwięku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,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umiejętności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opisywania,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zapamiętywania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i rozpoznawania barwy. Zapoznanie z podstawowymi zjawiskami psychofizycznymi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wpływającymi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na percepcje</w:t>
            </w:r>
            <w:r w:rsidRPr="00B01A3A">
              <w:rPr>
                <w:sz w:val="18"/>
                <w:szCs w:val="18"/>
              </w:rPr>
              <w:t>̨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dźwięku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. Rozwijanie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umiejętności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opisywania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wrażeń</w:t>
            </w:r>
            <w:r w:rsidRPr="00B01A3A">
              <w:rPr>
                <w:rFonts w:ascii="Garamond" w:hAnsi="Garamond"/>
                <w:sz w:val="18"/>
                <w:szCs w:val="18"/>
              </w:rPr>
              <w:t>́ słuchowych.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  <w:t xml:space="preserve">Wykształcenie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umiejętności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słuchowej oceny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jakości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dźwięku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. </w:t>
            </w:r>
            <w:r w:rsidRPr="00B01A3A">
              <w:rPr>
                <w:rFonts w:ascii="Garamond" w:hAnsi="Garamond"/>
                <w:sz w:val="22"/>
                <w:szCs w:val="22"/>
              </w:rPr>
              <w:br/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1.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Dźwięk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jako zjawisko fizyczne i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wrażenie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słuchowe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  <w:t xml:space="preserve">2. Podstawowa terminologia stosowana do opisu barwy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dźwięku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  <w:t>3. Barwa dźwie</w:t>
            </w:r>
            <w:r w:rsidRPr="00B01A3A">
              <w:rPr>
                <w:sz w:val="18"/>
                <w:szCs w:val="18"/>
              </w:rPr>
              <w:t>̨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ków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instrumentów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muzycznych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  <w:t xml:space="preserve">4. Rozpoznawanie cech barwy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związanych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z cechami widma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dźwięku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5</w:t>
            </w:r>
            <w:r w:rsidRPr="00B01A3A">
              <w:rPr>
                <w:rFonts w:ascii="Garamond" w:hAnsi="Garamond"/>
                <w:sz w:val="18"/>
                <w:szCs w:val="18"/>
              </w:rPr>
              <w:t>. Zjawiska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czasowe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w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percepcji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dźwięku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6.</w:t>
            </w:r>
            <w:r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Pamięć</w:t>
            </w:r>
            <w:r w:rsidRPr="00B01A3A">
              <w:rPr>
                <w:rFonts w:ascii="Garamond" w:hAnsi="Garamond"/>
                <w:sz w:val="18"/>
                <w:szCs w:val="18"/>
              </w:rPr>
              <w:t>́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słuchowa</w:t>
            </w:r>
            <w:r w:rsidRPr="00B01A3A">
              <w:rPr>
                <w:rFonts w:ascii="Garamond" w:hAnsi="Garamond"/>
                <w:sz w:val="18"/>
                <w:szCs w:val="18"/>
              </w:rPr>
              <w:br/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>7</w:t>
            </w:r>
            <w:r w:rsidRPr="00B01A3A">
              <w:rPr>
                <w:rFonts w:ascii="Garamond" w:hAnsi="Garamond"/>
                <w:sz w:val="18"/>
                <w:szCs w:val="18"/>
              </w:rPr>
              <w:t>. Kryteria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i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metody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słuchowej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B01A3A">
              <w:rPr>
                <w:rFonts w:ascii="Garamond" w:hAnsi="Garamond"/>
                <w:sz w:val="18"/>
                <w:szCs w:val="18"/>
              </w:rPr>
              <w:t>oceny</w:t>
            </w:r>
            <w:r w:rsidR="005F6551" w:rsidRPr="00B01A3A">
              <w:rPr>
                <w:rFonts w:ascii="Garamond" w:hAnsi="Garamond"/>
                <w:sz w:val="18"/>
                <w:szCs w:val="18"/>
              </w:rPr>
              <w:t xml:space="preserve"> dźwięku.</w:t>
            </w:r>
            <w:r w:rsidR="005F6551" w:rsidRPr="00B01A3A"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</w:tr>
    </w:tbl>
    <w:p w14:paraId="1CD667B4" w14:textId="77777777" w:rsidR="00F34F92" w:rsidRPr="00F644CF" w:rsidRDefault="00F34F92" w:rsidP="009E314C">
      <w:pPr>
        <w:rPr>
          <w:rFonts w:ascii="Garamond" w:hAnsi="Garamond"/>
          <w:sz w:val="18"/>
          <w:szCs w:val="18"/>
          <w:lang w:val="en-US"/>
        </w:rPr>
      </w:pPr>
    </w:p>
    <w:p w14:paraId="68551BC3" w14:textId="77777777" w:rsidR="00F34F92" w:rsidRPr="00F644CF" w:rsidRDefault="00F34F92" w:rsidP="009E314C">
      <w:pPr>
        <w:rPr>
          <w:rFonts w:ascii="Garamond" w:hAnsi="Garamond"/>
          <w:sz w:val="18"/>
          <w:szCs w:val="18"/>
          <w:lang w:val="en-US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68"/>
        <w:gridCol w:w="1406"/>
      </w:tblGrid>
      <w:tr w:rsidR="00D0284F" w:rsidRPr="00F644CF" w14:paraId="1DD2DC21" w14:textId="77777777" w:rsidTr="00A42BA8">
        <w:tc>
          <w:tcPr>
            <w:tcW w:w="330" w:type="pct"/>
          </w:tcPr>
          <w:p w14:paraId="2416EA99" w14:textId="77777777" w:rsidR="00D0284F" w:rsidRPr="00F644CF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904" w:type="pct"/>
          </w:tcPr>
          <w:p w14:paraId="1E32B27F" w14:textId="77777777" w:rsidR="00D0284F" w:rsidRPr="00F644CF" w:rsidRDefault="000E5324" w:rsidP="00844FD5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6" w:type="pct"/>
          </w:tcPr>
          <w:p w14:paraId="19F66D7C" w14:textId="3974CE84" w:rsidR="00D0284F" w:rsidRPr="00F644CF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F644CF" w14:paraId="498654CC" w14:textId="77777777" w:rsidTr="00A42BA8">
        <w:tc>
          <w:tcPr>
            <w:tcW w:w="330" w:type="pct"/>
          </w:tcPr>
          <w:p w14:paraId="3D53ACAA" w14:textId="77777777" w:rsidR="00D0284F" w:rsidRPr="00F644CF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04" w:type="pct"/>
          </w:tcPr>
          <w:p w14:paraId="4E13C4F5" w14:textId="77777777" w:rsidR="00D0284F" w:rsidRPr="00F644CF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F644CF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66" w:type="pct"/>
          </w:tcPr>
          <w:p w14:paraId="78BEC487" w14:textId="77777777" w:rsidR="00D0284F" w:rsidRPr="00F644CF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F644CF" w14:paraId="6C05157F" w14:textId="77777777" w:rsidTr="00A42BA8">
        <w:tc>
          <w:tcPr>
            <w:tcW w:w="330" w:type="pct"/>
          </w:tcPr>
          <w:p w14:paraId="7C9782F6" w14:textId="54E691AE" w:rsidR="007308FE" w:rsidRPr="00F644CF" w:rsidRDefault="00257CDA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04" w:type="pct"/>
          </w:tcPr>
          <w:p w14:paraId="5B880E94" w14:textId="4D6E4001" w:rsidR="007308FE" w:rsidRPr="00F644CF" w:rsidRDefault="00060378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zasady dotyczące umiejętności </w:t>
            </w:r>
            <w:r w:rsidR="00061111" w:rsidRPr="00F644CF">
              <w:rPr>
                <w:rFonts w:ascii="Garamond" w:hAnsi="Garamond"/>
                <w:sz w:val="18"/>
                <w:szCs w:val="18"/>
              </w:rPr>
              <w:t>z zakresu zasad muzyki, harmonii i akustyki</w:t>
            </w:r>
          </w:p>
        </w:tc>
        <w:tc>
          <w:tcPr>
            <w:tcW w:w="766" w:type="pct"/>
          </w:tcPr>
          <w:p w14:paraId="0DA41D4F" w14:textId="791E3F06" w:rsidR="007308FE" w:rsidRPr="00F644CF" w:rsidRDefault="002509CF" w:rsidP="003F006D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060378" w:rsidRPr="00F644CF" w14:paraId="4047026C" w14:textId="77777777" w:rsidTr="00A42BA8">
        <w:tc>
          <w:tcPr>
            <w:tcW w:w="330" w:type="pct"/>
          </w:tcPr>
          <w:p w14:paraId="0B6051C4" w14:textId="3B0465B2" w:rsidR="00060378" w:rsidRPr="00F644CF" w:rsidRDefault="00060378" w:rsidP="00060378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04" w:type="pct"/>
          </w:tcPr>
          <w:p w14:paraId="092D944A" w14:textId="316B2737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powiązania i zależności między teoretycznymi i praktycznymi elementami </w:t>
            </w:r>
            <w:r w:rsidR="00E3350F" w:rsidRPr="00F644CF">
              <w:rPr>
                <w:rFonts w:ascii="Garamond" w:hAnsi="Garamond"/>
                <w:sz w:val="18"/>
                <w:szCs w:val="18"/>
              </w:rPr>
              <w:t>solfeżu barwy</w:t>
            </w:r>
          </w:p>
        </w:tc>
        <w:tc>
          <w:tcPr>
            <w:tcW w:w="766" w:type="pct"/>
          </w:tcPr>
          <w:p w14:paraId="349E8452" w14:textId="1864BAED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060378" w:rsidRPr="00F644CF" w14:paraId="55682BF7" w14:textId="77777777" w:rsidTr="00A42BA8">
        <w:tc>
          <w:tcPr>
            <w:tcW w:w="330" w:type="pct"/>
          </w:tcPr>
          <w:p w14:paraId="1A169303" w14:textId="7777777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6F12A6E4" w14:textId="77777777" w:rsidR="00060378" w:rsidRPr="00F644CF" w:rsidRDefault="00060378" w:rsidP="0006037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66" w:type="pct"/>
          </w:tcPr>
          <w:p w14:paraId="4B108FC4" w14:textId="7777777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060378" w:rsidRPr="00F644CF" w14:paraId="4C57D962" w14:textId="77777777" w:rsidTr="00A42BA8">
        <w:tc>
          <w:tcPr>
            <w:tcW w:w="330" w:type="pct"/>
          </w:tcPr>
          <w:p w14:paraId="186B93CD" w14:textId="5597F32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04" w:type="pct"/>
          </w:tcPr>
          <w:p w14:paraId="7211D69E" w14:textId="01D3B8E5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biegle słuchowo rozpoznawać materiał muzyczny, zapamiętywać go i operować nim</w:t>
            </w:r>
          </w:p>
        </w:tc>
        <w:tc>
          <w:tcPr>
            <w:tcW w:w="766" w:type="pct"/>
          </w:tcPr>
          <w:p w14:paraId="31635F9D" w14:textId="6B63CAC5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060378" w:rsidRPr="00F644CF" w14:paraId="1CCEB0EA" w14:textId="77777777" w:rsidTr="00A42BA8">
        <w:tc>
          <w:tcPr>
            <w:tcW w:w="330" w:type="pct"/>
          </w:tcPr>
          <w:p w14:paraId="613B6C27" w14:textId="3633E565" w:rsidR="00060378" w:rsidRPr="00F644CF" w:rsidRDefault="00060378" w:rsidP="00060378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904" w:type="pct"/>
          </w:tcPr>
          <w:p w14:paraId="3FB0EF0E" w14:textId="3268CA89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planować i organizować pracę indywidualną </w:t>
            </w:r>
          </w:p>
        </w:tc>
        <w:tc>
          <w:tcPr>
            <w:tcW w:w="766" w:type="pct"/>
          </w:tcPr>
          <w:p w14:paraId="01CFD298" w14:textId="6E66DC01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060378" w:rsidRPr="00F644CF" w14:paraId="578D4F52" w14:textId="77777777" w:rsidTr="00A42BA8">
        <w:tc>
          <w:tcPr>
            <w:tcW w:w="330" w:type="pct"/>
          </w:tcPr>
          <w:p w14:paraId="64C68B71" w14:textId="7BAD2B5E" w:rsidR="00060378" w:rsidRPr="00F644CF" w:rsidRDefault="00060378" w:rsidP="00060378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904" w:type="pct"/>
          </w:tcPr>
          <w:p w14:paraId="2FE05EE5" w14:textId="7608C8BB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stosować efektywne techniki ćwiczenia umiejętności </w:t>
            </w:r>
            <w:r w:rsidR="002B7D79" w:rsidRPr="00F644CF">
              <w:rPr>
                <w:rFonts w:ascii="Garamond" w:hAnsi="Garamond"/>
                <w:sz w:val="18"/>
                <w:szCs w:val="18"/>
              </w:rPr>
              <w:t>z zakresu solfeżu barwy</w:t>
            </w:r>
          </w:p>
        </w:tc>
        <w:tc>
          <w:tcPr>
            <w:tcW w:w="766" w:type="pct"/>
          </w:tcPr>
          <w:p w14:paraId="4DA53FCC" w14:textId="7B12F6B0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060378" w:rsidRPr="00F644CF" w14:paraId="3FEC6E94" w14:textId="77777777" w:rsidTr="00A42BA8">
        <w:tc>
          <w:tcPr>
            <w:tcW w:w="330" w:type="pct"/>
          </w:tcPr>
          <w:p w14:paraId="11D7AFFB" w14:textId="672A1ED2" w:rsidR="00060378" w:rsidRPr="00F644CF" w:rsidRDefault="00060378" w:rsidP="00060378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904" w:type="pct"/>
          </w:tcPr>
          <w:p w14:paraId="1A86FBA4" w14:textId="43767467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66" w:type="pct"/>
          </w:tcPr>
          <w:p w14:paraId="477072AF" w14:textId="218EC689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  <w:lang w:val="en-US"/>
              </w:rPr>
            </w:pPr>
            <w:r w:rsidRPr="00F644CF">
              <w:rPr>
                <w:rFonts w:ascii="Garamond" w:hAnsi="Garamond"/>
                <w:sz w:val="18"/>
                <w:szCs w:val="18"/>
                <w:lang w:val="en-US"/>
              </w:rPr>
              <w:t>EDUM1A_U13</w:t>
            </w:r>
          </w:p>
        </w:tc>
      </w:tr>
      <w:tr w:rsidR="00060378" w:rsidRPr="00F644CF" w14:paraId="570E715B" w14:textId="77777777" w:rsidTr="00A42BA8">
        <w:tc>
          <w:tcPr>
            <w:tcW w:w="330" w:type="pct"/>
          </w:tcPr>
          <w:p w14:paraId="2825917A" w14:textId="7777777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444AB83B" w14:textId="77777777" w:rsidR="00060378" w:rsidRPr="00F644CF" w:rsidRDefault="00060378" w:rsidP="0006037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bCs/>
                <w:sz w:val="18"/>
                <w:szCs w:val="18"/>
              </w:rPr>
              <w:lastRenderedPageBreak/>
              <w:t>Absolwent jest gotów do</w:t>
            </w:r>
          </w:p>
        </w:tc>
        <w:tc>
          <w:tcPr>
            <w:tcW w:w="766" w:type="pct"/>
          </w:tcPr>
          <w:p w14:paraId="3BEEE686" w14:textId="7777777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060378" w:rsidRPr="00F644CF" w14:paraId="6F600F52" w14:textId="77777777" w:rsidTr="00A42BA8">
        <w:tc>
          <w:tcPr>
            <w:tcW w:w="330" w:type="pct"/>
          </w:tcPr>
          <w:p w14:paraId="601F8AB8" w14:textId="74B7A9B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04" w:type="pct"/>
          </w:tcPr>
          <w:p w14:paraId="3519ACCE" w14:textId="30826CF9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samodzielnego podejmowania niezależnych prac</w:t>
            </w:r>
          </w:p>
        </w:tc>
        <w:tc>
          <w:tcPr>
            <w:tcW w:w="766" w:type="pct"/>
          </w:tcPr>
          <w:p w14:paraId="35072D42" w14:textId="7D632E56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  <w:lang w:val="en-US"/>
              </w:rPr>
            </w:pPr>
            <w:r w:rsidRPr="00F644CF">
              <w:rPr>
                <w:rFonts w:ascii="Garamond" w:hAnsi="Garamond"/>
                <w:sz w:val="18"/>
                <w:szCs w:val="18"/>
                <w:lang w:val="en-US"/>
              </w:rPr>
              <w:t>EDUM1A_K01</w:t>
            </w:r>
          </w:p>
        </w:tc>
      </w:tr>
      <w:tr w:rsidR="00060378" w:rsidRPr="00F644CF" w14:paraId="574DB935" w14:textId="77777777" w:rsidTr="00A42BA8">
        <w:tc>
          <w:tcPr>
            <w:tcW w:w="330" w:type="pct"/>
          </w:tcPr>
          <w:p w14:paraId="5338AE88" w14:textId="324F5017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04" w:type="pct"/>
          </w:tcPr>
          <w:p w14:paraId="408C670E" w14:textId="3511AF77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efektywnego wykorzystania wyobraźni, intuicji, emocjonalności</w:t>
            </w:r>
            <w:r w:rsidR="002B7D79" w:rsidRPr="00F644CF">
              <w:rPr>
                <w:rFonts w:ascii="Garamond" w:hAnsi="Garamond"/>
                <w:sz w:val="18"/>
                <w:szCs w:val="18"/>
              </w:rPr>
              <w:t xml:space="preserve"> w zakresie słyszenia barwowego</w:t>
            </w:r>
          </w:p>
        </w:tc>
        <w:tc>
          <w:tcPr>
            <w:tcW w:w="766" w:type="pct"/>
          </w:tcPr>
          <w:p w14:paraId="655A6125" w14:textId="60F59EC3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  <w:lang w:val="en-US"/>
              </w:rPr>
            </w:pPr>
            <w:r w:rsidRPr="00F644CF">
              <w:rPr>
                <w:rFonts w:ascii="Garamond" w:hAnsi="Garamond"/>
                <w:sz w:val="18"/>
                <w:szCs w:val="18"/>
                <w:lang w:val="en-US"/>
              </w:rPr>
              <w:t>EDUM1A_K02</w:t>
            </w:r>
          </w:p>
        </w:tc>
      </w:tr>
      <w:tr w:rsidR="00060378" w:rsidRPr="00F644CF" w14:paraId="5B0BAE19" w14:textId="77777777" w:rsidTr="00A42BA8">
        <w:tc>
          <w:tcPr>
            <w:tcW w:w="330" w:type="pct"/>
          </w:tcPr>
          <w:p w14:paraId="04FA0932" w14:textId="772B7AC6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904" w:type="pct"/>
          </w:tcPr>
          <w:p w14:paraId="073F6483" w14:textId="6DB50AA0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adaptowania się do nowych </w:t>
            </w:r>
            <w:r w:rsidR="002B7D79" w:rsidRPr="00F644CF">
              <w:rPr>
                <w:rFonts w:ascii="Garamond" w:hAnsi="Garamond"/>
                <w:sz w:val="18"/>
                <w:szCs w:val="18"/>
              </w:rPr>
              <w:t>okoliczności wykorzystując wiedzę z zakresu solfeżu barwowego</w:t>
            </w:r>
          </w:p>
        </w:tc>
        <w:tc>
          <w:tcPr>
            <w:tcW w:w="766" w:type="pct"/>
          </w:tcPr>
          <w:p w14:paraId="25FFA28C" w14:textId="49D8930E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  <w:lang w:val="en-US"/>
              </w:rPr>
            </w:pPr>
            <w:r w:rsidRPr="00F644CF">
              <w:rPr>
                <w:rFonts w:ascii="Garamond" w:hAnsi="Garamond"/>
                <w:sz w:val="18"/>
                <w:szCs w:val="18"/>
                <w:lang w:val="en-US"/>
              </w:rPr>
              <w:t>EDUM1A_K03</w:t>
            </w:r>
          </w:p>
        </w:tc>
      </w:tr>
      <w:tr w:rsidR="00060378" w:rsidRPr="00F644CF" w14:paraId="134CA543" w14:textId="77777777" w:rsidTr="00A42BA8">
        <w:tc>
          <w:tcPr>
            <w:tcW w:w="330" w:type="pct"/>
          </w:tcPr>
          <w:p w14:paraId="3F8D277F" w14:textId="317F4D8C" w:rsidR="00060378" w:rsidRPr="00F644CF" w:rsidRDefault="00060378" w:rsidP="0006037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904" w:type="pct"/>
          </w:tcPr>
          <w:p w14:paraId="25311106" w14:textId="41A8FD30" w:rsidR="00060378" w:rsidRPr="00F644CF" w:rsidRDefault="00060378" w:rsidP="0006037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Jest gotów do krytycznej oceny posiadanej </w:t>
            </w:r>
            <w:r w:rsidR="00917C02" w:rsidRPr="00F644CF">
              <w:rPr>
                <w:rFonts w:ascii="Garamond" w:hAnsi="Garamond"/>
                <w:sz w:val="18"/>
                <w:szCs w:val="18"/>
              </w:rPr>
              <w:t xml:space="preserve">wiedzy </w:t>
            </w:r>
          </w:p>
        </w:tc>
        <w:tc>
          <w:tcPr>
            <w:tcW w:w="766" w:type="pct"/>
          </w:tcPr>
          <w:p w14:paraId="6666DD82" w14:textId="09400AD6" w:rsidR="00060378" w:rsidRPr="00F644CF" w:rsidRDefault="00060378" w:rsidP="00060378">
            <w:pPr>
              <w:pStyle w:val="NormalnyWeb"/>
              <w:shd w:val="clear" w:color="auto" w:fill="FFFFFF"/>
              <w:rPr>
                <w:rFonts w:ascii="Garamond" w:hAnsi="Garamond"/>
                <w:sz w:val="18"/>
                <w:szCs w:val="18"/>
                <w:lang w:val="en-US"/>
              </w:rPr>
            </w:pPr>
            <w:r w:rsidRPr="00F644CF">
              <w:rPr>
                <w:rFonts w:ascii="Garamond" w:hAnsi="Garamond"/>
                <w:sz w:val="18"/>
                <w:szCs w:val="18"/>
                <w:lang w:val="en-US"/>
              </w:rPr>
              <w:t>EDUM1A_K04</w:t>
            </w:r>
          </w:p>
        </w:tc>
      </w:tr>
    </w:tbl>
    <w:p w14:paraId="0C004120" w14:textId="77777777" w:rsidR="00D0284F" w:rsidRPr="00F644CF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F644CF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F644CF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F644CF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F644CF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F644CF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F644C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F644C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F644C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F644CF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F644CF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46533FC6" w:rsidR="00C455BE" w:rsidRPr="00F644CF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F644CF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F644CF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F644CF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F644C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02C259B6" w:rsidR="00C455BE" w:rsidRPr="00F644C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F644CF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F644CF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4C94B0ED" w:rsidR="00C455BE" w:rsidRPr="00F644C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F644CF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F644C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F644C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F644CF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F644CF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F644CF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F644CF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F644C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F644C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F644C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F644C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F644C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F644CF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F644CF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F644CF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F644C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644C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F644CF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77777777" w:rsidR="0042464A" w:rsidRPr="00F644CF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F644CF">
              <w:rPr>
                <w:rFonts w:ascii="Garamond" w:hAnsi="Garamond"/>
                <w:sz w:val="18"/>
                <w:szCs w:val="18"/>
              </w:rPr>
              <w:t>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B72089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3C3F362D" w:rsidR="0042464A" w:rsidRPr="00F644CF" w:rsidRDefault="0042464A" w:rsidP="0047215B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23F56DF0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56D709D0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7F5444F1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20D4FF6C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F644CF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191E65D9" w:rsidR="0042464A" w:rsidRPr="00F644CF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F644CF">
              <w:rPr>
                <w:rFonts w:ascii="Garamond" w:hAnsi="Garamond"/>
                <w:sz w:val="18"/>
                <w:szCs w:val="18"/>
              </w:rPr>
              <w:t>-U0</w:t>
            </w:r>
            <w:r w:rsidR="001C4F53" w:rsidRPr="00F644CF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38F22341" w:rsidR="002D62EF" w:rsidRPr="00F644CF" w:rsidRDefault="002D62EF" w:rsidP="0047215B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198760D0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12A0598A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5EE5D160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1A1E8B5C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F644CF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38F602D3" w:rsidR="0042464A" w:rsidRPr="00F644CF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F644CF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F644CF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F644CF">
              <w:rPr>
                <w:rFonts w:ascii="Garamond" w:hAnsi="Garamond"/>
                <w:sz w:val="18"/>
                <w:szCs w:val="18"/>
              </w:rPr>
              <w:t>0</w:t>
            </w:r>
            <w:r w:rsidR="001C4F53" w:rsidRPr="00F644CF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2DA53C10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7999D01E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2C97C8F8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319E4B6F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20C0A8F5" w:rsidR="0042464A" w:rsidRPr="00F644CF" w:rsidRDefault="009E586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F644C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35DA307A" w14:textId="1033F9D3" w:rsidR="00226B0E" w:rsidRPr="009E586E" w:rsidRDefault="00C455BE" w:rsidP="009E586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F644CF">
        <w:rPr>
          <w:rFonts w:ascii="Garamond" w:hAnsi="Garamond"/>
          <w:b/>
          <w:i/>
          <w:sz w:val="18"/>
          <w:szCs w:val="18"/>
        </w:rPr>
        <w:t>*niepotrzebne usunąć</w:t>
      </w:r>
    </w:p>
    <w:p w14:paraId="0E827C49" w14:textId="77777777" w:rsidR="00F34F92" w:rsidRPr="00F644CF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AB3831" w14:paraId="20A2BD90" w14:textId="77777777" w:rsidTr="00AB3831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A50D" w14:textId="77777777" w:rsidR="00AB3831" w:rsidRDefault="00AB3831" w:rsidP="00AB3831">
            <w:pPr>
              <w:numPr>
                <w:ilvl w:val="1"/>
                <w:numId w:val="14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AB3831" w14:paraId="39760143" w14:textId="77777777" w:rsidTr="00891D76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0EFD" w14:textId="77777777" w:rsidR="00AB3831" w:rsidRDefault="00AB383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B2EF" w14:textId="77777777" w:rsidR="00AB3831" w:rsidRDefault="00AB383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6F6A" w14:textId="77777777" w:rsidR="00AB3831" w:rsidRDefault="00AB383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891D76" w14:paraId="1B685BDC" w14:textId="77777777" w:rsidTr="00891D76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1B3350" w14:textId="77777777" w:rsidR="00891D76" w:rsidRDefault="00891D76" w:rsidP="00891D76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8B4F" w14:textId="77777777" w:rsidR="00891D76" w:rsidRDefault="00891D76" w:rsidP="00891D76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A4C" w14:textId="620942E9" w:rsidR="00891D76" w:rsidRDefault="00891D76" w:rsidP="00891D76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891D76" w14:paraId="2F5C0450" w14:textId="77777777" w:rsidTr="00891D7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CDE2" w14:textId="77777777" w:rsidR="00891D76" w:rsidRDefault="00891D76" w:rsidP="00891D7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B1A" w14:textId="77777777" w:rsidR="00891D76" w:rsidRDefault="00891D76" w:rsidP="00891D76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088" w14:textId="20680306" w:rsidR="00891D76" w:rsidRDefault="00891D76" w:rsidP="00891D76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891D76" w14:paraId="5DEE5185" w14:textId="77777777" w:rsidTr="00891D7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41E8" w14:textId="77777777" w:rsidR="00891D76" w:rsidRDefault="00891D76" w:rsidP="00891D7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611C" w14:textId="77777777" w:rsidR="00891D76" w:rsidRDefault="00891D76" w:rsidP="00891D76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4484" w14:textId="6C49533A" w:rsidR="00891D76" w:rsidRDefault="00891D76" w:rsidP="00891D76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891D76" w14:paraId="617D1278" w14:textId="77777777" w:rsidTr="00891D7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45CB" w14:textId="77777777" w:rsidR="00891D76" w:rsidRDefault="00891D76" w:rsidP="00891D7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347D" w14:textId="77777777" w:rsidR="00891D76" w:rsidRDefault="00891D76" w:rsidP="00891D76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A501" w14:textId="3DA4F7C9" w:rsidR="00891D76" w:rsidRDefault="00891D76" w:rsidP="00891D76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891D76" w14:paraId="1BD6ADFD" w14:textId="77777777" w:rsidTr="00891D76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7025" w14:textId="77777777" w:rsidR="00891D76" w:rsidRDefault="00891D76" w:rsidP="00891D76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FA28" w14:textId="77777777" w:rsidR="00891D76" w:rsidRDefault="00891D76" w:rsidP="00891D76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ABA5" w14:textId="5397BACF" w:rsidR="00891D76" w:rsidRDefault="00891D76" w:rsidP="00891D76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52A44879" w14:textId="77777777" w:rsidR="00F34F92" w:rsidRPr="00F644CF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F644CF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F644CF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F644CF">
        <w:rPr>
          <w:rFonts w:ascii="Garamond" w:hAnsi="Garamond"/>
          <w:sz w:val="18"/>
          <w:szCs w:val="18"/>
        </w:rPr>
        <w:t>BILANS PUNK</w:t>
      </w:r>
      <w:r w:rsidR="00145473" w:rsidRPr="00F644CF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F644CF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F644CF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F644CF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F644CF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F644C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39D7C1E7" w:rsidR="00C1195D" w:rsidRPr="00F644CF" w:rsidRDefault="00926C9B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F644CF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77777777" w:rsidR="00C1195D" w:rsidRPr="00F644C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794477AF" w:rsidR="00C1195D" w:rsidRPr="00F644CF" w:rsidRDefault="00926C9B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F644C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F644CF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F644C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3A93C109" w:rsidR="00C1195D" w:rsidRPr="00F644CF" w:rsidRDefault="00926C9B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F644CF" w14:paraId="1F478D7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355F" w14:textId="77777777" w:rsidR="00C1195D" w:rsidRPr="00F644C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Przygotowanie do wykładu*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74DF" w14:textId="77777777" w:rsidR="00C1195D" w:rsidRPr="00F644C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66A" w14:textId="77777777" w:rsidR="00C1195D" w:rsidRPr="00F644C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F644CF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F644C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65D24453" w:rsidR="00C1195D" w:rsidRPr="00F644CF" w:rsidRDefault="00926C9B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1</w:t>
            </w:r>
            <w:r w:rsidR="001B5FC3" w:rsidRPr="00F644CF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F644C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F644CF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0778DBDD" w:rsidR="00C1195D" w:rsidRPr="00F644C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F644CF">
              <w:rPr>
                <w:rFonts w:ascii="Garamond" w:hAnsi="Garamond"/>
                <w:sz w:val="18"/>
                <w:szCs w:val="18"/>
              </w:rPr>
              <w:t>zalicze</w:t>
            </w:r>
            <w:r w:rsidR="0048360D" w:rsidRPr="00F644CF">
              <w:rPr>
                <w:rFonts w:ascii="Garamond" w:hAnsi="Garamond"/>
                <w:sz w:val="18"/>
                <w:szCs w:val="18"/>
              </w:rPr>
              <w:t>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2CD17399" w:rsidR="00C1195D" w:rsidRPr="00F644CF" w:rsidRDefault="001B5FC3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644CF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F644C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F644CF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F644CF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01F2E515" w:rsidR="00C1195D" w:rsidRPr="00F644CF" w:rsidRDefault="00FF746F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F644CF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F644CF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5161532E" w:rsidR="00C1195D" w:rsidRPr="00F644CF" w:rsidRDefault="00926C9B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644CF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F644C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Default="00187810" w:rsidP="009E314C">
      <w:pPr>
        <w:rPr>
          <w:rFonts w:ascii="Garamond" w:hAnsi="Garamond"/>
          <w:sz w:val="18"/>
          <w:szCs w:val="18"/>
        </w:rPr>
      </w:pPr>
    </w:p>
    <w:p w14:paraId="47E50422" w14:textId="77777777" w:rsidR="00E6714E" w:rsidRPr="005A3614" w:rsidRDefault="00E6714E" w:rsidP="00E6714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37DC6A16" w14:textId="77777777" w:rsidR="00E6714E" w:rsidRPr="005A3614" w:rsidRDefault="00E6714E" w:rsidP="00E6714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1DDEB0C0" w14:textId="77777777" w:rsidR="00E6714E" w:rsidRPr="005A3614" w:rsidRDefault="00E6714E" w:rsidP="00E6714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32F78AA" w14:textId="77777777" w:rsidR="00E6714E" w:rsidRPr="005A3614" w:rsidRDefault="00E6714E" w:rsidP="00E6714E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21AEBF13" w14:textId="77777777" w:rsidR="00E6714E" w:rsidRPr="00F644CF" w:rsidRDefault="00E6714E" w:rsidP="009E314C">
      <w:pPr>
        <w:rPr>
          <w:rFonts w:ascii="Garamond" w:hAnsi="Garamond"/>
          <w:sz w:val="18"/>
          <w:szCs w:val="18"/>
        </w:rPr>
      </w:pPr>
    </w:p>
    <w:sectPr w:rsidR="00E6714E" w:rsidRPr="00F644CF" w:rsidSect="005127F3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652252759">
    <w:abstractNumId w:val="1"/>
  </w:num>
  <w:num w:numId="2" w16cid:durableId="1776746730">
    <w:abstractNumId w:val="9"/>
  </w:num>
  <w:num w:numId="3" w16cid:durableId="2014068275">
    <w:abstractNumId w:val="5"/>
  </w:num>
  <w:num w:numId="4" w16cid:durableId="346493201">
    <w:abstractNumId w:val="10"/>
  </w:num>
  <w:num w:numId="5" w16cid:durableId="376441324">
    <w:abstractNumId w:val="12"/>
  </w:num>
  <w:num w:numId="6" w16cid:durableId="1342271786">
    <w:abstractNumId w:val="8"/>
  </w:num>
  <w:num w:numId="7" w16cid:durableId="1718503566">
    <w:abstractNumId w:val="7"/>
  </w:num>
  <w:num w:numId="8" w16cid:durableId="1888682267">
    <w:abstractNumId w:val="3"/>
  </w:num>
  <w:num w:numId="9" w16cid:durableId="1926839668">
    <w:abstractNumId w:val="6"/>
  </w:num>
  <w:num w:numId="10" w16cid:durableId="580871008">
    <w:abstractNumId w:val="4"/>
  </w:num>
  <w:num w:numId="11" w16cid:durableId="155537919">
    <w:abstractNumId w:val="11"/>
  </w:num>
  <w:num w:numId="12" w16cid:durableId="1954552808">
    <w:abstractNumId w:val="0"/>
  </w:num>
  <w:num w:numId="13" w16cid:durableId="1326130988">
    <w:abstractNumId w:val="2"/>
  </w:num>
  <w:num w:numId="14" w16cid:durableId="1849326314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9B4"/>
    <w:rsid w:val="00015B72"/>
    <w:rsid w:val="000212ED"/>
    <w:rsid w:val="00022181"/>
    <w:rsid w:val="00022A7D"/>
    <w:rsid w:val="0002427F"/>
    <w:rsid w:val="00026D19"/>
    <w:rsid w:val="0003154D"/>
    <w:rsid w:val="00034C60"/>
    <w:rsid w:val="00037027"/>
    <w:rsid w:val="000410F0"/>
    <w:rsid w:val="00042EA6"/>
    <w:rsid w:val="00044F03"/>
    <w:rsid w:val="00047510"/>
    <w:rsid w:val="00051D71"/>
    <w:rsid w:val="00051F30"/>
    <w:rsid w:val="00060378"/>
    <w:rsid w:val="00061111"/>
    <w:rsid w:val="00061B6C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521D"/>
    <w:rsid w:val="000B6274"/>
    <w:rsid w:val="000C178D"/>
    <w:rsid w:val="000C6C36"/>
    <w:rsid w:val="000D1395"/>
    <w:rsid w:val="000D14AB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594B"/>
    <w:rsid w:val="00136171"/>
    <w:rsid w:val="00143745"/>
    <w:rsid w:val="00145473"/>
    <w:rsid w:val="001511DF"/>
    <w:rsid w:val="0016271C"/>
    <w:rsid w:val="001639FE"/>
    <w:rsid w:val="0016474B"/>
    <w:rsid w:val="00165925"/>
    <w:rsid w:val="00166A9A"/>
    <w:rsid w:val="001675B3"/>
    <w:rsid w:val="00170596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B5FC3"/>
    <w:rsid w:val="001C4F53"/>
    <w:rsid w:val="001D53BB"/>
    <w:rsid w:val="001D5680"/>
    <w:rsid w:val="001D7A0C"/>
    <w:rsid w:val="001D7C20"/>
    <w:rsid w:val="001F0DD8"/>
    <w:rsid w:val="001F5A6A"/>
    <w:rsid w:val="00202E42"/>
    <w:rsid w:val="00205195"/>
    <w:rsid w:val="002052DE"/>
    <w:rsid w:val="00207F90"/>
    <w:rsid w:val="002213A9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09CF"/>
    <w:rsid w:val="00251103"/>
    <w:rsid w:val="002577DB"/>
    <w:rsid w:val="00257CDA"/>
    <w:rsid w:val="00270FCF"/>
    <w:rsid w:val="0027113E"/>
    <w:rsid w:val="00281102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238E"/>
    <w:rsid w:val="002B3191"/>
    <w:rsid w:val="002B6CF4"/>
    <w:rsid w:val="002B7D79"/>
    <w:rsid w:val="002C2B22"/>
    <w:rsid w:val="002C3701"/>
    <w:rsid w:val="002C56EF"/>
    <w:rsid w:val="002C76D7"/>
    <w:rsid w:val="002D007A"/>
    <w:rsid w:val="002D0620"/>
    <w:rsid w:val="002D62EF"/>
    <w:rsid w:val="002E4587"/>
    <w:rsid w:val="002E49DF"/>
    <w:rsid w:val="002E60A3"/>
    <w:rsid w:val="002E7E74"/>
    <w:rsid w:val="002F0B65"/>
    <w:rsid w:val="002F0CA7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0DA1"/>
    <w:rsid w:val="003747F3"/>
    <w:rsid w:val="00374AD8"/>
    <w:rsid w:val="0037740B"/>
    <w:rsid w:val="00381610"/>
    <w:rsid w:val="003912CE"/>
    <w:rsid w:val="00392261"/>
    <w:rsid w:val="0039385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006D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55BBA"/>
    <w:rsid w:val="0046227A"/>
    <w:rsid w:val="0047100C"/>
    <w:rsid w:val="004719D4"/>
    <w:rsid w:val="00471C1B"/>
    <w:rsid w:val="0047215B"/>
    <w:rsid w:val="00475A5A"/>
    <w:rsid w:val="00480D84"/>
    <w:rsid w:val="0048360D"/>
    <w:rsid w:val="00487EAA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27F3"/>
    <w:rsid w:val="00515898"/>
    <w:rsid w:val="005202BF"/>
    <w:rsid w:val="005209CC"/>
    <w:rsid w:val="005228CC"/>
    <w:rsid w:val="00522C70"/>
    <w:rsid w:val="00524577"/>
    <w:rsid w:val="00531944"/>
    <w:rsid w:val="0053230C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75370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C6CD8"/>
    <w:rsid w:val="005D137E"/>
    <w:rsid w:val="005D1E85"/>
    <w:rsid w:val="005D4430"/>
    <w:rsid w:val="005D6FCD"/>
    <w:rsid w:val="005E0D1E"/>
    <w:rsid w:val="005E142B"/>
    <w:rsid w:val="005E62DB"/>
    <w:rsid w:val="005F4B1A"/>
    <w:rsid w:val="005F6551"/>
    <w:rsid w:val="0060403C"/>
    <w:rsid w:val="00607C9B"/>
    <w:rsid w:val="006149AB"/>
    <w:rsid w:val="006152CE"/>
    <w:rsid w:val="00615575"/>
    <w:rsid w:val="0062215C"/>
    <w:rsid w:val="00625B95"/>
    <w:rsid w:val="00626287"/>
    <w:rsid w:val="00627074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39E4"/>
    <w:rsid w:val="00674166"/>
    <w:rsid w:val="00675DAD"/>
    <w:rsid w:val="006775A9"/>
    <w:rsid w:val="00686313"/>
    <w:rsid w:val="00687C66"/>
    <w:rsid w:val="00694543"/>
    <w:rsid w:val="00697E15"/>
    <w:rsid w:val="006A0C8D"/>
    <w:rsid w:val="006A43AE"/>
    <w:rsid w:val="006A6247"/>
    <w:rsid w:val="006B4B9F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E441E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00F"/>
    <w:rsid w:val="0083180E"/>
    <w:rsid w:val="008361BE"/>
    <w:rsid w:val="00841097"/>
    <w:rsid w:val="00844FD5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760B1"/>
    <w:rsid w:val="00880600"/>
    <w:rsid w:val="008815A4"/>
    <w:rsid w:val="008824B1"/>
    <w:rsid w:val="0088546C"/>
    <w:rsid w:val="0088553D"/>
    <w:rsid w:val="00891D76"/>
    <w:rsid w:val="00893736"/>
    <w:rsid w:val="008938FB"/>
    <w:rsid w:val="00896BEE"/>
    <w:rsid w:val="00896ECF"/>
    <w:rsid w:val="008A05CF"/>
    <w:rsid w:val="008A1D22"/>
    <w:rsid w:val="008A2151"/>
    <w:rsid w:val="008A7995"/>
    <w:rsid w:val="008B3B80"/>
    <w:rsid w:val="008C0905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17C02"/>
    <w:rsid w:val="00921FB8"/>
    <w:rsid w:val="009227A1"/>
    <w:rsid w:val="00922B69"/>
    <w:rsid w:val="00926C9B"/>
    <w:rsid w:val="00930F03"/>
    <w:rsid w:val="00935BCF"/>
    <w:rsid w:val="0093694D"/>
    <w:rsid w:val="00937742"/>
    <w:rsid w:val="0094437F"/>
    <w:rsid w:val="00953EF7"/>
    <w:rsid w:val="00974594"/>
    <w:rsid w:val="00983B2B"/>
    <w:rsid w:val="00984C6F"/>
    <w:rsid w:val="00990543"/>
    <w:rsid w:val="0099176C"/>
    <w:rsid w:val="00992119"/>
    <w:rsid w:val="009A50D5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D6A1D"/>
    <w:rsid w:val="009E314C"/>
    <w:rsid w:val="009E5141"/>
    <w:rsid w:val="009E586E"/>
    <w:rsid w:val="009F09A7"/>
    <w:rsid w:val="009F19CF"/>
    <w:rsid w:val="009F3581"/>
    <w:rsid w:val="00A051B2"/>
    <w:rsid w:val="00A05255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3831"/>
    <w:rsid w:val="00AB4D28"/>
    <w:rsid w:val="00AB6460"/>
    <w:rsid w:val="00AC0AB9"/>
    <w:rsid w:val="00AC2142"/>
    <w:rsid w:val="00AC239D"/>
    <w:rsid w:val="00AC2946"/>
    <w:rsid w:val="00AC4895"/>
    <w:rsid w:val="00AE534C"/>
    <w:rsid w:val="00AE7FB5"/>
    <w:rsid w:val="00AF260D"/>
    <w:rsid w:val="00AF2D24"/>
    <w:rsid w:val="00AF4799"/>
    <w:rsid w:val="00AF47E9"/>
    <w:rsid w:val="00B01A3A"/>
    <w:rsid w:val="00B05A52"/>
    <w:rsid w:val="00B05B52"/>
    <w:rsid w:val="00B07C28"/>
    <w:rsid w:val="00B14574"/>
    <w:rsid w:val="00B2371E"/>
    <w:rsid w:val="00B329BA"/>
    <w:rsid w:val="00B32B11"/>
    <w:rsid w:val="00B33AAD"/>
    <w:rsid w:val="00B33C14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13E1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34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6A79"/>
    <w:rsid w:val="00CB77F0"/>
    <w:rsid w:val="00CC21F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0F7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24AC"/>
    <w:rsid w:val="00D60E1B"/>
    <w:rsid w:val="00D63AEE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2067"/>
    <w:rsid w:val="00DF6F57"/>
    <w:rsid w:val="00E001B8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50F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9CF"/>
    <w:rsid w:val="00E54D42"/>
    <w:rsid w:val="00E5646A"/>
    <w:rsid w:val="00E57AF8"/>
    <w:rsid w:val="00E60C31"/>
    <w:rsid w:val="00E64E4A"/>
    <w:rsid w:val="00E664A2"/>
    <w:rsid w:val="00E6714E"/>
    <w:rsid w:val="00E749DE"/>
    <w:rsid w:val="00E7688A"/>
    <w:rsid w:val="00E85015"/>
    <w:rsid w:val="00E861A5"/>
    <w:rsid w:val="00E87E82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1F6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59D4"/>
    <w:rsid w:val="00F5611E"/>
    <w:rsid w:val="00F571C1"/>
    <w:rsid w:val="00F62223"/>
    <w:rsid w:val="00F644CF"/>
    <w:rsid w:val="00F81F36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B7F46"/>
    <w:rsid w:val="00FC2289"/>
    <w:rsid w:val="00FD00F9"/>
    <w:rsid w:val="00FD57B7"/>
    <w:rsid w:val="00FD7A49"/>
    <w:rsid w:val="00FF113A"/>
    <w:rsid w:val="00FF2DC1"/>
    <w:rsid w:val="00FF4492"/>
    <w:rsid w:val="00FF6BCC"/>
    <w:rsid w:val="00FF746F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4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2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9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68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9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4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2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97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54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5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2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9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4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43050-40B4-4C1A-84C5-C07938313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854</cp:revision>
  <cp:lastPrinted>2018-10-08T06:02:00Z</cp:lastPrinted>
  <dcterms:created xsi:type="dcterms:W3CDTF">2013-11-16T16:28:00Z</dcterms:created>
  <dcterms:modified xsi:type="dcterms:W3CDTF">2026-03-20T14:18:00Z</dcterms:modified>
</cp:coreProperties>
</file>